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4A6C82" w:rsidRPr="00FA439A" w:rsidRDefault="004A6C82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:rsidR="004A6C82" w:rsidRPr="00FA439A" w:rsidRDefault="004A6C82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5B88" w:rsidRPr="00FA439A" w:rsidRDefault="004A6C82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sz w:val="24"/>
          <w:szCs w:val="24"/>
          <w:lang w:val="kk-KZ"/>
        </w:rPr>
        <w:t>ТОО «Медикер плюс»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расположенное 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30E2D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: Мангистауская область,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г. Жанаозен, мкр. Самал, дом 39 А, </w:t>
      </w:r>
      <w:r w:rsidR="002A7A2E" w:rsidRPr="00FA439A">
        <w:rPr>
          <w:rFonts w:ascii="Times New Roman" w:hAnsi="Times New Roman" w:cs="Times New Roman"/>
          <w:sz w:val="24"/>
          <w:szCs w:val="24"/>
          <w:lang w:val="kk-KZ"/>
        </w:rPr>
        <w:t>объявляет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проведение закупа способом запроса ценовых предложений </w:t>
      </w:r>
      <w:r w:rsidR="008557EB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«</w:t>
      </w:r>
      <w:r w:rsidR="00B11E5C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на услуги по</w:t>
      </w:r>
      <w:r w:rsidR="0027529C" w:rsidRPr="00FA439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вывозу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утилизации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медицинских отходов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="0027529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96195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296195" w:rsidRPr="00FA43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5B88" w:rsidRPr="00FA439A" w:rsidRDefault="00D25B88" w:rsidP="00FA439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25B88" w:rsidRPr="00FA439A" w:rsidRDefault="00D25B88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25B88" w:rsidRPr="00FA439A" w:rsidRDefault="00600292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FA439A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FA439A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вывозу и утилизации медицинских отходов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Pr="00FA4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(техническая спецификация)</w:t>
      </w:r>
      <w:r w:rsidRPr="00FA439A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 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приложении №1, а проект договора в приложении №2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документации. </w:t>
      </w:r>
    </w:p>
    <w:p w:rsidR="003B0498" w:rsidRPr="00FA439A" w:rsidRDefault="003B0498" w:rsidP="00FA43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3. </w:t>
      </w:r>
      <w:r w:rsidR="00C81F54">
        <w:rPr>
          <w:rFonts w:ascii="Times New Roman" w:hAnsi="Times New Roman" w:cs="Times New Roman"/>
          <w:sz w:val="24"/>
          <w:szCs w:val="24"/>
        </w:rPr>
        <w:t>Цена</w:t>
      </w:r>
      <w:r w:rsidRPr="00FA439A">
        <w:rPr>
          <w:rFonts w:ascii="Times New Roman" w:hAnsi="Times New Roman" w:cs="Times New Roman"/>
          <w:sz w:val="24"/>
          <w:szCs w:val="24"/>
        </w:rPr>
        <w:t xml:space="preserve">, выделенная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вывозу и утилизации медицинских отходов</w:t>
      </w:r>
      <w:r w:rsidR="00C81F5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 1 (один) килограмм</w:t>
      </w:r>
      <w:r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FA43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81F54">
        <w:rPr>
          <w:rFonts w:ascii="Times New Roman" w:hAnsi="Times New Roman" w:cs="Times New Roman"/>
          <w:b/>
          <w:sz w:val="24"/>
          <w:szCs w:val="24"/>
        </w:rPr>
        <w:t>450</w:t>
      </w:r>
      <w:r w:rsidRPr="00FA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sz w:val="24"/>
          <w:szCs w:val="24"/>
        </w:rPr>
        <w:t>(</w:t>
      </w:r>
      <w:r w:rsidR="00C81F54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FA439A">
        <w:rPr>
          <w:rFonts w:ascii="Times New Roman" w:hAnsi="Times New Roman" w:cs="Times New Roman"/>
          <w:sz w:val="24"/>
          <w:szCs w:val="24"/>
        </w:rPr>
        <w:t>) тенге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 w:rsidRPr="00FA439A">
        <w:rPr>
          <w:rFonts w:ascii="Times New Roman" w:hAnsi="Times New Roman" w:cs="Times New Roman"/>
          <w:sz w:val="24"/>
          <w:szCs w:val="24"/>
        </w:rPr>
        <w:t>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2017 года до 11:00 часов местного времени,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</w:t>
      </w:r>
      <w:proofErr w:type="spellStart"/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Мангистауская</w:t>
      </w:r>
      <w:proofErr w:type="spellEnd"/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область, 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г. Жанаозен, мкр. Самал, дом 39 А. кабинет </w:t>
      </w:r>
      <w:r w:rsidR="00CA5C01"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112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3B0498" w:rsidRPr="00FA439A" w:rsidRDefault="003B0498" w:rsidP="00FA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по адресу:</w:t>
      </w:r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</w:t>
      </w:r>
      <w:proofErr w:type="spellStart"/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>Мангистауская</w:t>
      </w:r>
      <w:proofErr w:type="spellEnd"/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область,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г. Жанаозен, мкр. Самал, дом 39 А, кабинет 220.</w:t>
      </w:r>
    </w:p>
    <w:p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EE4087" w:rsidRPr="00FA439A" w:rsidRDefault="003B0498" w:rsidP="00FA439A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4"/>
          <w:szCs w:val="24"/>
          <w:lang w:eastAsia="en-US"/>
        </w:rPr>
      </w:pPr>
      <w:r w:rsidRPr="00FA439A">
        <w:rPr>
          <w:color w:val="00000A"/>
        </w:rPr>
        <w:tab/>
      </w:r>
      <w:r w:rsidR="00EE4087" w:rsidRPr="00FA439A">
        <w:rPr>
          <w:rStyle w:val="FontStyle73"/>
          <w:b/>
          <w:sz w:val="24"/>
          <w:szCs w:val="24"/>
          <w:lang w:eastAsia="en-US"/>
        </w:rPr>
        <w:t>-</w:t>
      </w:r>
      <w:r w:rsidR="00EE4087" w:rsidRPr="00FA439A">
        <w:rPr>
          <w:rStyle w:val="FontStyle73"/>
          <w:sz w:val="24"/>
          <w:szCs w:val="24"/>
          <w:lang w:eastAsia="en-US"/>
        </w:rPr>
        <w:t xml:space="preserve"> копию свидетельства (справку)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4087" w:rsidRPr="00FA439A">
        <w:rPr>
          <w:rStyle w:val="FontStyle73"/>
          <w:sz w:val="24"/>
          <w:szCs w:val="24"/>
        </w:rPr>
        <w:t>банковские реквизиты потенциального поставщика;</w:t>
      </w:r>
    </w:p>
    <w:p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Style w:val="FontStyle73"/>
          <w:b/>
          <w:sz w:val="24"/>
          <w:szCs w:val="24"/>
        </w:rPr>
        <w:t>-</w:t>
      </w:r>
      <w:r w:rsidRPr="00FA439A">
        <w:rPr>
          <w:rStyle w:val="FontStyle73"/>
          <w:sz w:val="24"/>
          <w:szCs w:val="24"/>
        </w:rPr>
        <w:t xml:space="preserve"> </w:t>
      </w:r>
      <w:r w:rsidR="00EE4087" w:rsidRPr="00FA439A">
        <w:rPr>
          <w:rStyle w:val="FontStyle73"/>
          <w:sz w:val="24"/>
          <w:szCs w:val="24"/>
        </w:rPr>
        <w:t xml:space="preserve">свидетельство </w:t>
      </w:r>
      <w:r w:rsidR="00EE4087" w:rsidRPr="00FA439A">
        <w:rPr>
          <w:rFonts w:ascii="Times New Roman" w:hAnsi="Times New Roman" w:cs="Times New Roman"/>
          <w:bCs/>
          <w:sz w:val="24"/>
          <w:szCs w:val="24"/>
        </w:rPr>
        <w:t>на налог на добавленную стоимость</w:t>
      </w:r>
      <w:r w:rsidR="00EE4087" w:rsidRPr="00FA439A">
        <w:rPr>
          <w:rStyle w:val="FontStyle73"/>
          <w:sz w:val="24"/>
          <w:szCs w:val="24"/>
        </w:rPr>
        <w:t xml:space="preserve"> (при наличии); 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азрешение на эмиссию загрязняющих веществ в атмосферу от уполномоченного государственного органа в области охраны окружающей среды по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анитарно-эпидемиологическое заключение на объект по утилизации медицинских отходов от уполномоченного государственного органа в сфере санитарно-эпидемиологического благополучия населению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аключение государственной экологической экспертизы проекта объекта, предназначенного для утилизации медицинских отходов от уполномоченного государственного органа в области охраны окружающей среды </w:t>
      </w:r>
      <w:proofErr w:type="spellStart"/>
      <w:r w:rsidR="00257251" w:rsidRPr="00FA439A">
        <w:rPr>
          <w:rFonts w:ascii="Times New Roman" w:eastAsia="Calibri" w:hAnsi="Times New Roman" w:cs="Times New Roman"/>
          <w:sz w:val="24"/>
          <w:szCs w:val="24"/>
        </w:rPr>
        <w:t>Мангистауской</w:t>
      </w:r>
      <w:proofErr w:type="spellEnd"/>
      <w:r w:rsidR="00257251" w:rsidRPr="00FA439A">
        <w:rPr>
          <w:rFonts w:ascii="Times New Roman" w:eastAsia="Calibri" w:hAnsi="Times New Roman" w:cs="Times New Roman"/>
          <w:sz w:val="24"/>
          <w:szCs w:val="24"/>
        </w:rPr>
        <w:t xml:space="preserve"> области;</w:t>
      </w:r>
    </w:p>
    <w:p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анитарно-эпидемиологическое заключение на автотранспортное средство, предназначенное для перевозки медицинских опасных отходов от уполномо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ченного государственного органа;</w:t>
      </w:r>
    </w:p>
    <w:p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едицинская книжка для води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теля автотранспортного средства;</w:t>
      </w:r>
    </w:p>
    <w:p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аспорт и сертификат муфельной печи.</w:t>
      </w:r>
    </w:p>
    <w:p w:rsidR="003B0498" w:rsidRPr="00FA439A" w:rsidRDefault="003B0498" w:rsidP="00FA4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ru-RU"/>
        </w:rPr>
        <w:tab/>
        <w:t xml:space="preserve">8.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Ценовое предложение должно включать все расходы поставщика, связанные с оказанием услуг.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9.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ab/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11.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документации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регистрируется в журнале регистрации конвертов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  <w:r w:rsidR="00EE4087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B0498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3B0498" w:rsidRPr="00FA43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600292" w:rsidRPr="00FA439A" w:rsidRDefault="00600292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Уполномоченный представитель организатора закупок: </w:t>
      </w:r>
      <w:proofErr w:type="spellStart"/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Нурмаганбет</w:t>
      </w:r>
      <w:proofErr w:type="spellEnd"/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тел.: 8 72934 93-066 </w:t>
      </w:r>
      <w:proofErr w:type="spellStart"/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141. </w:t>
      </w:r>
      <w:r w:rsidR="00EE4087" w:rsidRPr="00FA439A">
        <w:rPr>
          <w:rFonts w:ascii="Times New Roman" w:hAnsi="Times New Roman" w:cs="Times New Roman"/>
          <w:sz w:val="24"/>
          <w:szCs w:val="24"/>
        </w:rPr>
        <w:t>М</w:t>
      </w:r>
      <w:r w:rsidRPr="00FA439A">
        <w:rPr>
          <w:rFonts w:ascii="Times New Roman" w:hAnsi="Times New Roman" w:cs="Times New Roman"/>
          <w:sz w:val="24"/>
          <w:szCs w:val="24"/>
        </w:rPr>
        <w:t>об</w:t>
      </w:r>
      <w:r w:rsidR="00EE4087" w:rsidRPr="00FA439A">
        <w:rPr>
          <w:rFonts w:ascii="Times New Roman" w:hAnsi="Times New Roman" w:cs="Times New Roman"/>
          <w:sz w:val="24"/>
          <w:szCs w:val="24"/>
        </w:rPr>
        <w:t>. тел.</w:t>
      </w:r>
      <w:r w:rsidRPr="00FA439A">
        <w:rPr>
          <w:rFonts w:ascii="Times New Roman" w:hAnsi="Times New Roman" w:cs="Times New Roman"/>
          <w:sz w:val="24"/>
          <w:szCs w:val="24"/>
        </w:rPr>
        <w:t>: 8 771 603 92 96</w:t>
      </w: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:rsidR="00B33158" w:rsidRPr="00FA439A" w:rsidRDefault="00B33158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D25B88" w:rsidP="005361EC">
      <w:pPr>
        <w:pStyle w:val="Style1"/>
        <w:widowControl/>
        <w:spacing w:line="240" w:lineRule="auto"/>
        <w:ind w:left="5103"/>
        <w:jc w:val="right"/>
      </w:pPr>
      <w:r w:rsidRPr="00FA439A">
        <w:lastRenderedPageBreak/>
        <w:t xml:space="preserve">Приложение №1  </w:t>
      </w:r>
    </w:p>
    <w:p w:rsidR="00D25B88" w:rsidRPr="00FA439A" w:rsidRDefault="00D25B88" w:rsidP="005361EC">
      <w:pPr>
        <w:pStyle w:val="Style1"/>
        <w:widowControl/>
        <w:spacing w:line="240" w:lineRule="auto"/>
        <w:ind w:left="5103"/>
        <w:jc w:val="righ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:rsidR="00600292" w:rsidRDefault="00600292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FA439A" w:rsidRP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23" w:rsidRPr="00FA439A" w:rsidRDefault="00296195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</w:t>
      </w:r>
      <w:r w:rsidR="00600292" w:rsidRPr="00FA43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39A">
        <w:rPr>
          <w:rFonts w:ascii="Times New Roman" w:hAnsi="Times New Roman" w:cs="Times New Roman"/>
          <w:sz w:val="24"/>
          <w:szCs w:val="24"/>
        </w:rPr>
        <w:t xml:space="preserve">Утилизация должна осуществляться на оборудовании, предназначенном для утилизации медицинских отходов,  оборудование должно иметь санитарно-эпидемиологическое заключение и заключение экологической экспертизы. </w:t>
      </w:r>
      <w:r w:rsidR="00D54C23" w:rsidRPr="00FA43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0292" w:rsidRPr="00FA439A" w:rsidRDefault="00D54C23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195" w:rsidRPr="00FA439A">
        <w:rPr>
          <w:rFonts w:ascii="Times New Roman" w:hAnsi="Times New Roman" w:cs="Times New Roman"/>
          <w:sz w:val="24"/>
          <w:szCs w:val="24"/>
        </w:rPr>
        <w:t xml:space="preserve">Услуги, связанные с обезвреживанием медицинских отходов должны соответствовать санитарным правилам  </w:t>
      </w:r>
      <w:r w:rsidR="00296195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Приказа Министра здравоохранения Республики Казахстан от 31 мая 2017 года № 357 </w:t>
      </w:r>
      <w:r w:rsidR="00B33158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96195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Санитарных правил «Санитарно-эпидемиологические требования к объектам здравоохранения». 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 Услуги должны включать все затраты, связанные: с </w:t>
      </w:r>
      <w:proofErr w:type="gramStart"/>
      <w:r w:rsidRPr="00FA439A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  <w:r w:rsidRPr="00FA439A">
        <w:rPr>
          <w:rFonts w:ascii="Times New Roman" w:hAnsi="Times New Roman" w:cs="Times New Roman"/>
          <w:sz w:val="24"/>
          <w:szCs w:val="24"/>
        </w:rPr>
        <w:t xml:space="preserve"> расходами-доставка медицинских отходов на утилизацию, погрузка медицинских отходов из медицинской организации. 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Потенциальный поставщик оказывает услуги по утилизации медицинских отходов согласно санитарных нормам на автотранспорте, погрузка медицинских отходов производится сотрудниками поставщика.</w:t>
      </w:r>
    </w:p>
    <w:p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Автотранспортное средство для перевозки медицинских отходов оборудуется водонепроницаемым закрытым кузовом,  легко подвергающимся дезинфекционной обработке. Данное автотранспортное средство не используется для других целей. </w:t>
      </w:r>
    </w:p>
    <w:p w:rsidR="00296195" w:rsidRPr="00FA439A" w:rsidRDefault="00343E00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292" w:rsidRPr="00FA4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292" w:rsidRPr="00FA439A">
        <w:rPr>
          <w:rFonts w:ascii="Times New Roman" w:hAnsi="Times New Roman" w:cs="Times New Roman"/>
          <w:sz w:val="24"/>
          <w:szCs w:val="24"/>
        </w:rPr>
        <w:t xml:space="preserve">Поставщик должен ежемесячно </w:t>
      </w:r>
      <w:proofErr w:type="gramStart"/>
      <w:r w:rsidR="00600292" w:rsidRPr="00FA439A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="00600292" w:rsidRPr="00FA439A">
        <w:rPr>
          <w:rFonts w:ascii="Times New Roman" w:hAnsi="Times New Roman" w:cs="Times New Roman"/>
          <w:sz w:val="24"/>
          <w:szCs w:val="24"/>
        </w:rPr>
        <w:t>, подтверждающие факты вывоза и утилизации медицинских отходов.</w:t>
      </w:r>
    </w:p>
    <w:p w:rsidR="00296195" w:rsidRPr="00FA439A" w:rsidRDefault="00296195" w:rsidP="00FA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850"/>
        <w:gridCol w:w="3116"/>
        <w:gridCol w:w="2554"/>
        <w:gridCol w:w="1560"/>
        <w:gridCol w:w="1666"/>
      </w:tblGrid>
      <w:tr w:rsidR="00600292" w:rsidRPr="00FA439A" w:rsidTr="00BB4B54">
        <w:tc>
          <w:tcPr>
            <w:tcW w:w="568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6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медицинских отходов</w:t>
            </w:r>
          </w:p>
        </w:tc>
        <w:tc>
          <w:tcPr>
            <w:tcW w:w="2554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Адрес сбора МО</w:t>
            </w:r>
          </w:p>
        </w:tc>
        <w:tc>
          <w:tcPr>
            <w:tcW w:w="1560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</w:t>
            </w:r>
          </w:p>
        </w:tc>
        <w:tc>
          <w:tcPr>
            <w:tcW w:w="1666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0292" w:rsidRPr="00FA439A" w:rsidTr="00BB4B54">
        <w:trPr>
          <w:trHeight w:val="4094"/>
        </w:trPr>
        <w:tc>
          <w:tcPr>
            <w:tcW w:w="568" w:type="dxa"/>
            <w:vAlign w:val="center"/>
          </w:tcPr>
          <w:p w:rsidR="00600292" w:rsidRPr="00FA439A" w:rsidRDefault="00BB4B54" w:rsidP="00F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6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опасные отходы-инфицированные и потенциально инфицированные отходы (материалы и инструменты, предметы, загрязненные кровью и другими биологическими жидкостями, отходы из микробиологических, клинико-диагностических лабораторий, работающих с микроорганизмами 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патогенности.</w:t>
            </w:r>
            <w:proofErr w:type="gramEnd"/>
          </w:p>
        </w:tc>
        <w:tc>
          <w:tcPr>
            <w:tcW w:w="2554" w:type="dxa"/>
            <w:vAlign w:val="center"/>
          </w:tcPr>
          <w:p w:rsidR="00600292" w:rsidRPr="00FA439A" w:rsidRDefault="00600292" w:rsidP="00FA439A">
            <w:pPr>
              <w:shd w:val="clear" w:color="auto" w:fill="FCFCF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1.Мангистауская область, г. Жанаозен, мкр. Самал, дом 39 А.</w:t>
            </w:r>
          </w:p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2.Мангистауская область, </w:t>
            </w:r>
            <w:proofErr w:type="spellStart"/>
            <w:r w:rsidRPr="00FA43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Каракиянский</w:t>
            </w:r>
            <w:proofErr w:type="spellEnd"/>
            <w:r w:rsidRPr="00FA43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район, территория НГДУ-1, здание ЛПЦ</w:t>
            </w:r>
          </w:p>
        </w:tc>
        <w:tc>
          <w:tcPr>
            <w:tcW w:w="1560" w:type="dxa"/>
            <w:vAlign w:val="center"/>
          </w:tcPr>
          <w:p w:rsidR="00600292" w:rsidRPr="00FA439A" w:rsidRDefault="00BB4B54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292" w:rsidRPr="00FA439A">
              <w:rPr>
                <w:rFonts w:ascii="Times New Roman" w:hAnsi="Times New Roman" w:cs="Times New Roman"/>
                <w:sz w:val="24"/>
                <w:szCs w:val="24"/>
              </w:rPr>
              <w:t>460кг</w:t>
            </w:r>
          </w:p>
        </w:tc>
        <w:tc>
          <w:tcPr>
            <w:tcW w:w="1666" w:type="dxa"/>
            <w:vAlign w:val="center"/>
          </w:tcPr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  <w:p w:rsidR="00600292" w:rsidRPr="00FA439A" w:rsidRDefault="00600292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:rsidR="00FA439A" w:rsidRDefault="00054F34" w:rsidP="005361EC">
      <w:pPr>
        <w:pStyle w:val="Style1"/>
        <w:widowControl/>
        <w:spacing w:line="240" w:lineRule="auto"/>
        <w:ind w:left="5103"/>
        <w:jc w:val="right"/>
      </w:pPr>
      <w:r w:rsidRPr="00FA439A">
        <w:lastRenderedPageBreak/>
        <w:t>Приложение №</w:t>
      </w:r>
      <w:r w:rsidR="00A52D01" w:rsidRPr="00FA439A">
        <w:t>2</w:t>
      </w:r>
      <w:r w:rsidRPr="00FA439A">
        <w:t xml:space="preserve"> </w:t>
      </w:r>
    </w:p>
    <w:p w:rsidR="00054F34" w:rsidRPr="00FA439A" w:rsidRDefault="00054F34" w:rsidP="005361EC">
      <w:pPr>
        <w:pStyle w:val="Style1"/>
        <w:widowControl/>
        <w:spacing w:line="240" w:lineRule="auto"/>
        <w:ind w:left="5103"/>
        <w:jc w:val="righ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:rsidR="00D54C23" w:rsidRPr="00FA439A" w:rsidRDefault="00D54C23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5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Договор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№</w:t>
      </w:r>
    </w:p>
    <w:p w:rsidR="00A06CC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на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вывоз и </w:t>
      </w: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утилизацию медицинских отходов</w:t>
      </w:r>
    </w:p>
    <w:p w:rsidR="00A06CC4" w:rsidRPr="00FA439A" w:rsidRDefault="00A06CC4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CC4" w:rsidRPr="00FA439A" w:rsidRDefault="00A06CC4" w:rsidP="00FA439A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Жанаозен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«___»___________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201</w:t>
      </w:r>
      <w:r w:rsid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г.</w:t>
      </w:r>
    </w:p>
    <w:p w:rsid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ТОО «Медикер плюс»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именуемый в дальнейшем «Заказчик», в лице исполняющей обязанности директора </w:t>
      </w:r>
      <w:proofErr w:type="spell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Джетмековой</w:t>
      </w:r>
      <w:proofErr w:type="spell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Б.К., действующей на основании решения №5 от 03.08.2015 года, 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с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одной стороны и ___________________________ именуемый в дальнейшем «Исполнитель»,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лице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________________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действующего на основании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с другой стороны,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настоящий Договор (далее - Договор) и пришли к соглашению о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нижеследующем:</w:t>
      </w:r>
    </w:p>
    <w:p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1. Исполнитель обязуется оказать Заказчику услуги по вывозу и утилизацию использованных изделий медицинского назначения (далее </w:t>
      </w:r>
      <w:proofErr w:type="gramStart"/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-У</w:t>
      </w:r>
      <w:proofErr w:type="gramEnd"/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слуги) по цене указанную в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Приложении которое является неотъемлемой частью настоящего договора.</w:t>
      </w:r>
    </w:p>
    <w:p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Вывоз осуществляется Исполнителем из объекта Заказчика.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2. В данном Договоре ниже перечисленные понятия будут иметь следующее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толкование: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- гражданско-правовой </w:t>
      </w:r>
      <w:proofErr w:type="gramStart"/>
      <w:r w:rsidRPr="00FA439A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gramEnd"/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между Заказчиком 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Исполнителем в соответствии с Законом и иными нормативными правовыми актами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Республики Казахстан, зафиксированный в письменной форме, подписанный сторонами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 всеми приложениями и дополнениями к нему, а также со всей документацией, на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которую в договоре есть ссылки:</w:t>
      </w:r>
    </w:p>
    <w:p w:rsidR="00A06CC4" w:rsidRPr="00FA439A" w:rsidRDefault="00A06CC4" w:rsidP="00FA439A">
      <w:pPr>
        <w:shd w:val="clear" w:color="auto" w:fill="FFFFFF"/>
        <w:tabs>
          <w:tab w:val="left" w:pos="1061"/>
        </w:tabs>
        <w:spacing w:after="0" w:line="240" w:lineRule="auto"/>
        <w:ind w:lef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Цена Договора означает цену, которая должна быть выплачена Заказчиком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Исполнителю в рамках договора за полное выполнение своих договорных обязательств;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Услуги </w:t>
      </w:r>
      <w:r w:rsidRPr="00FA4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вывозу и утилизаций использованных одноразовых изделий медицинского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назначения, которые Исполнитель должен оказать Заказчику в рамках договора.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Сопутствующие услуги </w:t>
      </w:r>
      <w:proofErr w:type="gramStart"/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-у</w:t>
      </w:r>
      <w:proofErr w:type="gramEnd"/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слуги по транспортировке и утилизаций использованных одноразовых изделий медицинского назначения и биологических отходов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предусмотренным данным договором.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Заказчик -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ТОО «Медикер плюс» </w:t>
      </w:r>
    </w:p>
    <w:p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Исполнитель -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</w:t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2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  <w:lang w:val="kk-KZ"/>
        </w:rPr>
        <w:tab/>
      </w: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Перечисленные ниже документы и условия, оговоренные в них, образуют данный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и считаются его неотъемлемой частью, а именно:</w:t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Договор;</w:t>
      </w:r>
    </w:p>
    <w:p w:rsidR="00A06CC4" w:rsidRPr="00FA439A" w:rsidRDefault="00A06CC4" w:rsidP="00FA439A">
      <w:pPr>
        <w:shd w:val="clear" w:color="auto" w:fill="FFFFFF"/>
        <w:tabs>
          <w:tab w:val="left" w:pos="931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спецификация к договору (Приложение);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4. Исполнитель обязуется оказать услуги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заявкой Заказчика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, а Заказчик принять и оплатить Услугу оказанные в</w:t>
      </w:r>
      <w:r w:rsid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надлежащем качестве и количестве.</w:t>
      </w:r>
      <w:r w:rsidR="005F4BDC" w:rsidRPr="005F4B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5. Форма оплаты: перечисление на Расчетный счет Исполнителя.</w:t>
      </w: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</w:r>
    </w:p>
    <w:p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3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Сроки выплат - оплата оказанных Услуг производиться в соответствии с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условиями договора</w:t>
      </w:r>
      <w:r w:rsid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течени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30 календарных дней после подписания Сторонами акта оказанных услуг.</w:t>
      </w:r>
    </w:p>
    <w:p w:rsidR="00A06CC4" w:rsidRPr="00FA439A" w:rsidRDefault="00A06CC4" w:rsidP="00FA439A">
      <w:pPr>
        <w:shd w:val="clear" w:color="auto" w:fill="FFFFFF"/>
        <w:tabs>
          <w:tab w:val="left" w:pos="835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4"/>
          <w:sz w:val="24"/>
          <w:szCs w:val="24"/>
        </w:rPr>
        <w:t>7.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документы, предшествующие оплате: счет-фактура и акт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оказанных услуг.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Услуги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оказываемые в рамках данного договора должны соответствовать или быть выше стандартов, определенных для данных видов услуг.</w:t>
      </w:r>
    </w:p>
    <w:p w:rsidR="00A06CC4" w:rsidRPr="00FA439A" w:rsidRDefault="00A06CC4" w:rsidP="00FA439A">
      <w:pPr>
        <w:shd w:val="clear" w:color="auto" w:fill="FFFFFF"/>
        <w:tabs>
          <w:tab w:val="left" w:pos="725"/>
          <w:tab w:val="left" w:pos="8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9. Исполнитель должен оказать Услуги в надлежащем качестве. Транспортировка медицинских отходов до пункта назначения осуществляется транспортом Исполнителя, а связанные с </w:t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этим расходы включены в цену услуг.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10. Цены на сопутствующие услуги включены в цену услуг.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11. Заказчик обязан оперативно уведомить Исполнителя в письменном виде обо всех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претензиях, связанных с качеством услуг.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ab/>
        <w:t xml:space="preserve">12. Оплата Исполнителю за поставленные Услуги будет производиться в форме и 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сроки, указанные в пунктах «5» и «6» настоящего Договора</w:t>
      </w:r>
      <w:r w:rsidR="005F4B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 факту оказанных услуг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13. Если любое изменение ведет к уменьшению стоимости или сроков, необходимых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Исполнителю для оказания услуг по Договору, то цена Договора или график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оказания услуг, или/и то и другое соответствующим образом корректируется, а в Договор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вносятся соответствующие изменения. Запросы Исполнителя на проведение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корректировки в рамках данного пункта должны быть предъявлены в течение 30 (тридцати)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дней со дня получения Исполнителем распоряжения об изменениях от 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14. Исполнитель ни полностью, ни частично не должен передавать кому-либо свои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обязательства по настоящему Договору без предварительного письменного согласия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15. Оказание услуг должны осуществляться Исполнителем в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заявк</w:t>
      </w:r>
      <w:r w:rsidR="00FA439A"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ами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Заказчика.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16. Задержка с оказанием услуг со стороны Исполнителя может привести 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следующим санкциям, возлагаемым на него: аннулирование Договора с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выплатой неустойки.</w:t>
      </w:r>
    </w:p>
    <w:p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17. Без ущерба каким-либо другим санкциям за нарушение условий Договора Заказчик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расторгнуть настоящий Договор или частично, направив Исполнителю письменное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уведомление о невыполнении обязательств:</w:t>
      </w:r>
    </w:p>
    <w:p w:rsidR="00A06CC4" w:rsidRPr="00FA439A" w:rsidRDefault="00A06CC4" w:rsidP="00FA439A">
      <w:pPr>
        <w:shd w:val="clear" w:color="auto" w:fill="FFFFFF"/>
        <w:tabs>
          <w:tab w:val="left" w:pos="634"/>
          <w:tab w:val="left" w:pos="9498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Исполнитель не может оказать часть или все услуги в срок (и),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 Договором, или в течение периода продления этого Договора,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предоставленного Заказчиком;</w:t>
      </w:r>
    </w:p>
    <w:p w:rsidR="00A06CC4" w:rsidRPr="00FA439A" w:rsidRDefault="00A06CC4" w:rsidP="00FA439A">
      <w:pPr>
        <w:shd w:val="clear" w:color="auto" w:fill="FFFFFF"/>
        <w:tabs>
          <w:tab w:val="left" w:pos="634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Исполнитель не может выполнить какие-либо другие свои обязательства по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Договору.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29" w:right="19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18. Исполнитель не несет ответственность за выплату неустоек или расторжения договора в силу невыполнения его условий, если задержка с выполнением договора является результатом форс-мажорных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обстоятельств.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19.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Настоящим Договором «форс-мажор» означает событие, неподвластное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контролю со стороны Исполнителя, не связанное с просчетом или небрежностью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Исполнителя и имеющее непредвиденный характер. Такие события могут включать, но не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ограничиваться действиями, такими как: военные действия, природные или стихийные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бедствия, эпидемия, карантин и эмбарго при оказании услуги.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20.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возникновении форс-мажорных обстоятельств Исполнитель должен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незамедлительно направить Заказчику письменное уведомление о таких обстоятельствах 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причинах. Если от Заказчика не поступает иных письменных инструкций, Исполнитель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продолжает выполнять свои обязательства по Договору, насколько это целесообразно, 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ведет поиск альтернативных способов выполнения Договора, не зависящих </w:t>
      </w:r>
      <w:proofErr w:type="gramStart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от</w:t>
      </w:r>
      <w:proofErr w:type="gramEnd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форс</w:t>
      </w:r>
      <w:proofErr w:type="gramEnd"/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мажорных обстоятельств.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21.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Заказчик может в любое время расторгнуть Договор в силу нецелесообразности его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дальнейшего выполнения, направив Исполнителю соответствующее письменное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>уведомление. В уведомлении должна быть указана причина расторжения Договора,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должен оговариваться объем аннулированных договорных обязательств, а также дата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вступления в силу расторжения Договора.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22.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Когда Договор аннулируется в силу вышеуказанных обстоятельств, Исполнитель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требовать оплату только за фактические оказанные услуги, связанные с расторжением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Договора, на день расторжения.</w:t>
      </w:r>
    </w:p>
    <w:p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23. Заказчик и Исполнитель должны прилагать все усилия к тому, чтобы разрешать в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процессе прямых переговоров все разногласия или споры, возникающие между ними по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Договору или в связи с ним.</w:t>
      </w:r>
    </w:p>
    <w:p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24. Если в течение 21 (двадцати одного) дня после начала таких переговоров Заказчик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 Исполнитель не могут разрешить спор по Договору, любая из сторон может потребовать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 этого вопроса в соответствии с законодательством Республики Казахстан.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25. Договор по согласованию сторон составлен на русском языке, в двух экземплярах,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имеющих одинаковую силу, для каждой из сторон.</w:t>
      </w:r>
    </w:p>
    <w:p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26.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Любое уведомление, которое одна сторона направляет другой стороне в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Договором, высылается в виде письма, телеграммы, телефакса или факса с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последующим предоставлением оригинала.</w:t>
      </w:r>
    </w:p>
    <w:p w:rsidR="00A06CC4" w:rsidRPr="00FA439A" w:rsidRDefault="00A06CC4" w:rsidP="00FA439A">
      <w:pPr>
        <w:shd w:val="clear" w:color="auto" w:fill="FFFFFF"/>
        <w:tabs>
          <w:tab w:val="left" w:pos="75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ab/>
        <w:t xml:space="preserve">27.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Уведомление вступает в силу после получения или в указанный день вступления в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силу (если указано в уведомлении), в зависимости от того, какая из этих дат наступит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позднее.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28. Настоящий договор вступает в силу с 01 января 201</w:t>
      </w:r>
      <w:r w:rsidR="00FA439A"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8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и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действует до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31 декабря 201</w:t>
      </w:r>
      <w:r w:rsidR="00FA439A"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8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года, а в части исполнения обязательств до</w:t>
      </w: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полного исполнения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сторонами своих обязательств. 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28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29. Адреса и реквизиты Сторон: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90"/>
      </w:tblGrid>
      <w:tr w:rsidR="00A06CC4" w:rsidRPr="00FA439A" w:rsidTr="003B627F">
        <w:tc>
          <w:tcPr>
            <w:tcW w:w="4928" w:type="dxa"/>
            <w:shd w:val="clear" w:color="auto" w:fill="auto"/>
          </w:tcPr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«Медикер плюс»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Жанаозен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», дом 39А.  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БИН: 130140000841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БИК: HSBKKZKX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ИИК: KZ 416010351000173409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в АО «Народный банк Казахстана»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 директора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Джетмекова Б.К.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</w:t>
      </w: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5361E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CC4" w:rsidRPr="00FA439A" w:rsidRDefault="00A06CC4" w:rsidP="005361E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>к договору №</w:t>
      </w:r>
      <w:r w:rsidR="00FA439A">
        <w:rPr>
          <w:rFonts w:ascii="Times New Roman" w:hAnsi="Times New Roman" w:cs="Times New Roman"/>
          <w:sz w:val="24"/>
          <w:szCs w:val="24"/>
        </w:rPr>
        <w:t>_____</w:t>
      </w:r>
    </w:p>
    <w:p w:rsidR="00A06CC4" w:rsidRPr="00FA439A" w:rsidRDefault="00A06CC4" w:rsidP="005361E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от </w:t>
      </w:r>
      <w:r w:rsidR="00FA439A">
        <w:rPr>
          <w:rFonts w:ascii="Times New Roman" w:hAnsi="Times New Roman" w:cs="Times New Roman"/>
          <w:sz w:val="24"/>
          <w:szCs w:val="24"/>
        </w:rPr>
        <w:t>«____»</w:t>
      </w:r>
      <w:r w:rsidRPr="00FA439A">
        <w:rPr>
          <w:rFonts w:ascii="Times New Roman" w:hAnsi="Times New Roman" w:cs="Times New Roman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sz w:val="24"/>
          <w:szCs w:val="24"/>
        </w:rPr>
        <w:t>__________</w:t>
      </w:r>
      <w:r w:rsidRPr="00FA439A">
        <w:rPr>
          <w:rFonts w:ascii="Times New Roman" w:hAnsi="Times New Roman" w:cs="Times New Roman"/>
          <w:sz w:val="24"/>
          <w:szCs w:val="24"/>
        </w:rPr>
        <w:t>201</w:t>
      </w:r>
      <w:r w:rsidR="00FA439A">
        <w:rPr>
          <w:rFonts w:ascii="Times New Roman" w:hAnsi="Times New Roman" w:cs="Times New Roman"/>
          <w:sz w:val="24"/>
          <w:szCs w:val="24"/>
        </w:rPr>
        <w:t>8</w:t>
      </w:r>
      <w:r w:rsidRPr="00FA43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Спецификация к договору</w:t>
      </w:r>
    </w:p>
    <w:p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3"/>
        <w:gridCol w:w="4080"/>
        <w:gridCol w:w="1560"/>
        <w:gridCol w:w="1275"/>
        <w:gridCol w:w="2552"/>
      </w:tblGrid>
      <w:tr w:rsidR="00FA439A" w:rsidRPr="00FA439A" w:rsidTr="00FA439A">
        <w:trPr>
          <w:trHeight w:hRule="exact" w:val="70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ind w:left="18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ind w:left="71"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FA439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Цена в тенге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</w:p>
        </w:tc>
      </w:tr>
      <w:tr w:rsidR="00FA439A" w:rsidRPr="00FA439A" w:rsidTr="00FA439A">
        <w:trPr>
          <w:trHeight w:hRule="exact" w:val="350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Вывоз и утилизация одноразовых изделий медицинского назначения.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C81F54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450тг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9A" w:rsidRPr="00FA439A" w:rsidRDefault="00FA439A" w:rsidP="00FA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</w:tc>
      </w:tr>
    </w:tbl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  <w:t xml:space="preserve">                                      </w:t>
      </w:r>
    </w:p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90"/>
      </w:tblGrid>
      <w:tr w:rsidR="00A06CC4" w:rsidRPr="00FA439A" w:rsidTr="003B627F">
        <w:tc>
          <w:tcPr>
            <w:tcW w:w="4928" w:type="dxa"/>
            <w:shd w:val="clear" w:color="auto" w:fill="auto"/>
          </w:tcPr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«Медикер плюс»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Жанаозен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», дом 39А.  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БИН: 130140000841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БИК: HSBKKZKX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ИИК: KZ 416010351000173409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в АО «Народный банк Казахстана»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 директора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Джетмекова Б.К.</w:t>
            </w:r>
          </w:p>
          <w:p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</w:p>
    <w:p w:rsidR="00A52D01" w:rsidRPr="00FA439A" w:rsidRDefault="00A52D01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D" w:rsidRPr="00FA439A" w:rsidRDefault="00730E2D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Жауапкершілігі шектеулі                                                Товарищество с ограниченной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серіктестік                                                                         ответственностью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«Медикер плюс»                                                                   «Медикер плюс»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Б Ұ Й Р Ы Қ                                                              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C39" w:rsidRPr="00FA439A" w:rsidRDefault="008A7C39" w:rsidP="00FA439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</w:t>
      </w:r>
    </w:p>
    <w:p w:rsidR="008A7C39" w:rsidRPr="00FA439A" w:rsidRDefault="008A7C39" w:rsidP="00FA439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Жанаозен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қ.                                                                                                      г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Жанаозен</w:t>
      </w: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2017 жыл______________                                                               _____________ 2017 года</w:t>
      </w:r>
    </w:p>
    <w:p w:rsidR="008A7C39" w:rsidRPr="00FA439A" w:rsidRDefault="008A7C39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7C39" w:rsidRPr="00FA439A" w:rsidRDefault="008A7C39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 утверждении состава </w:t>
      </w:r>
    </w:p>
    <w:p w:rsidR="008A7C39" w:rsidRPr="00FA439A" w:rsidRDefault="008557EB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конкурсной</w:t>
      </w:r>
      <w:r w:rsidR="008A7C39"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комиссии и </w:t>
      </w:r>
    </w:p>
    <w:p w:rsidR="008A7C39" w:rsidRPr="00FA439A" w:rsidRDefault="008557EB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конкурсной</w:t>
      </w:r>
      <w:r w:rsidR="008A7C39"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документации</w:t>
      </w: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На основании подпункта 1) пункта 5.13.3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«Правил осуществления закупок товаров и услуг медицинского назначения в гуппе компании «Медикер» от 29 марта 2017 года №14 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ПРИКАЗЫВАЮ:</w:t>
      </w:r>
    </w:p>
    <w:p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 услуг по</w:t>
      </w:r>
      <w:r w:rsidR="00A5157F"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EB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вывозу и утилизации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медицинских отходов  в ТОО «Медикер плюс» способом конкурса на основании запроса ценовых предложений. </w:t>
      </w:r>
    </w:p>
    <w:p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D6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 нижеследующем составе: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комиссии: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Байкулов К.А.- юрисконсульт.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Секретарь конкурсной комиссии: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Нурмаганбет Г.Т.-главная медицинская сестра.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Члены комиссии: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Есебаева Б.Т.- экономист; 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Жолдыбаева О.Н.-эпидемиолог.</w:t>
      </w:r>
    </w:p>
    <w:p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7C39" w:rsidRPr="00FA439A" w:rsidRDefault="008A7C39" w:rsidP="00143F32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FA439A">
        <w:rPr>
          <w:rFonts w:ascii="Times New Roman" w:hAnsi="Times New Roman"/>
          <w:sz w:val="24"/>
          <w:szCs w:val="24"/>
          <w:lang w:val="kk-KZ"/>
        </w:rPr>
        <w:t xml:space="preserve">3. Согласно приложению №1 утвердить конкурсную документацию по закупу услуг по </w:t>
      </w:r>
      <w:r w:rsidR="00A5157F" w:rsidRPr="00FA439A">
        <w:rPr>
          <w:rFonts w:ascii="Times New Roman" w:hAnsi="Times New Roman"/>
          <w:sz w:val="24"/>
          <w:szCs w:val="24"/>
          <w:lang w:val="kk-KZ"/>
        </w:rPr>
        <w:t>вывозу и утилизации</w:t>
      </w:r>
      <w:r w:rsidRPr="00FA439A">
        <w:rPr>
          <w:rFonts w:ascii="Times New Roman" w:hAnsi="Times New Roman"/>
          <w:sz w:val="24"/>
          <w:szCs w:val="24"/>
          <w:lang w:val="kk-KZ"/>
        </w:rPr>
        <w:t xml:space="preserve"> медицинского отхода в ТОО «Медикер плюс».</w:t>
      </w:r>
    </w:p>
    <w:p w:rsidR="008A7C39" w:rsidRPr="00FA439A" w:rsidRDefault="008A7C39" w:rsidP="00143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="00EA55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Ведушему специалисту по </w:t>
      </w:r>
      <w:r w:rsidR="00EA5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EA55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E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7C58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таганову</w:t>
      </w:r>
      <w:proofErr w:type="spellEnd"/>
      <w:r w:rsidR="00E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7C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обеспечить размещение объявления и конкурсной документации </w:t>
      </w:r>
      <w:r w:rsidR="007913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сайте ТОО «Медикер»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3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закупа услуг по </w:t>
      </w:r>
      <w:r w:rsidR="00A5157F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вывозу и утилизации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медицинского о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>тхода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A7C39" w:rsidRPr="00FA439A" w:rsidRDefault="008A7C39" w:rsidP="00143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Контроль за испольнением настоящего приказа возложить на юрискосульта Байкулова К.А. </w:t>
      </w:r>
    </w:p>
    <w:p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143F32" w:rsidRDefault="00143F32" w:rsidP="00143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3E3" w:rsidRPr="007913E3" w:rsidRDefault="007913E3" w:rsidP="0079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 </w:t>
      </w:r>
      <w:proofErr w:type="gramStart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  </w:t>
      </w:r>
    </w:p>
    <w:p w:rsidR="007913E3" w:rsidRPr="007913E3" w:rsidRDefault="007913E3" w:rsidP="00791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ТОО «</w:t>
      </w:r>
      <w:proofErr w:type="spellStart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Медикер</w:t>
      </w:r>
      <w:proofErr w:type="spellEnd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плюс»                                                             </w:t>
      </w:r>
      <w:proofErr w:type="spellStart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Джунелбаева</w:t>
      </w:r>
      <w:proofErr w:type="spellEnd"/>
      <w:r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Х.Б.</w:t>
      </w:r>
    </w:p>
    <w:p w:rsidR="008A7C39" w:rsidRPr="00FA439A" w:rsidRDefault="008A7C39" w:rsidP="00FA4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20" w:rsidRPr="00FA439A" w:rsidRDefault="003D6420" w:rsidP="00FA43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4B9" w:rsidRPr="00FA439A" w:rsidRDefault="005D54B9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4B9" w:rsidRPr="00FA439A" w:rsidSect="00FA4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4E2"/>
    <w:multiLevelType w:val="singleLevel"/>
    <w:tmpl w:val="EA14804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554C6E"/>
    <w:multiLevelType w:val="singleLevel"/>
    <w:tmpl w:val="96B0535E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13B3F41"/>
    <w:multiLevelType w:val="hybridMultilevel"/>
    <w:tmpl w:val="0D7A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9917CC"/>
    <w:multiLevelType w:val="singleLevel"/>
    <w:tmpl w:val="35AC5E5A"/>
    <w:lvl w:ilvl="0">
      <w:start w:val="24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10">
    <w:nsid w:val="46A73360"/>
    <w:multiLevelType w:val="hybridMultilevel"/>
    <w:tmpl w:val="50461FBE"/>
    <w:lvl w:ilvl="0" w:tplc="38A21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5C853559"/>
    <w:multiLevelType w:val="singleLevel"/>
    <w:tmpl w:val="90B8694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16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0"/>
    <w:lvlOverride w:ilvl="0">
      <w:startOverride w:val="4"/>
    </w:lvlOverride>
  </w:num>
  <w:num w:numId="17">
    <w:abstractNumId w:val="1"/>
    <w:lvlOverride w:ilvl="0">
      <w:startOverride w:val="10"/>
    </w:lvlOverride>
  </w:num>
  <w:num w:numId="18">
    <w:abstractNumId w:val="8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6D1B"/>
    <w:rsid w:val="00005D87"/>
    <w:rsid w:val="00050386"/>
    <w:rsid w:val="00054F34"/>
    <w:rsid w:val="0008003A"/>
    <w:rsid w:val="000E2244"/>
    <w:rsid w:val="000F4DC6"/>
    <w:rsid w:val="000F62B5"/>
    <w:rsid w:val="00116B85"/>
    <w:rsid w:val="00135405"/>
    <w:rsid w:val="00143F32"/>
    <w:rsid w:val="001443FE"/>
    <w:rsid w:val="001504B5"/>
    <w:rsid w:val="0019732F"/>
    <w:rsid w:val="001A03EE"/>
    <w:rsid w:val="001C0B7D"/>
    <w:rsid w:val="001C2E93"/>
    <w:rsid w:val="00200D62"/>
    <w:rsid w:val="0022182B"/>
    <w:rsid w:val="00236174"/>
    <w:rsid w:val="00257251"/>
    <w:rsid w:val="0027529C"/>
    <w:rsid w:val="00283327"/>
    <w:rsid w:val="00296195"/>
    <w:rsid w:val="002A7A2E"/>
    <w:rsid w:val="002D106B"/>
    <w:rsid w:val="003432B0"/>
    <w:rsid w:val="00343E00"/>
    <w:rsid w:val="003443CE"/>
    <w:rsid w:val="0036204E"/>
    <w:rsid w:val="00370C2D"/>
    <w:rsid w:val="00380F20"/>
    <w:rsid w:val="00383E70"/>
    <w:rsid w:val="003A4868"/>
    <w:rsid w:val="003B0498"/>
    <w:rsid w:val="003D6420"/>
    <w:rsid w:val="003E3D25"/>
    <w:rsid w:val="00496F9C"/>
    <w:rsid w:val="004A3E68"/>
    <w:rsid w:val="004A6C82"/>
    <w:rsid w:val="004A7B6D"/>
    <w:rsid w:val="005361EC"/>
    <w:rsid w:val="005509BD"/>
    <w:rsid w:val="00570C88"/>
    <w:rsid w:val="005749A1"/>
    <w:rsid w:val="005934A9"/>
    <w:rsid w:val="005A70A3"/>
    <w:rsid w:val="005B35E9"/>
    <w:rsid w:val="005D54B9"/>
    <w:rsid w:val="005F310C"/>
    <w:rsid w:val="005F36B1"/>
    <w:rsid w:val="005F4BDC"/>
    <w:rsid w:val="005F63C7"/>
    <w:rsid w:val="00600292"/>
    <w:rsid w:val="00614F9F"/>
    <w:rsid w:val="00634266"/>
    <w:rsid w:val="00656D1B"/>
    <w:rsid w:val="00665138"/>
    <w:rsid w:val="00666077"/>
    <w:rsid w:val="00671624"/>
    <w:rsid w:val="006804F9"/>
    <w:rsid w:val="0068697D"/>
    <w:rsid w:val="00692112"/>
    <w:rsid w:val="006A36DD"/>
    <w:rsid w:val="006D2B59"/>
    <w:rsid w:val="006D7533"/>
    <w:rsid w:val="00730E2D"/>
    <w:rsid w:val="007329A1"/>
    <w:rsid w:val="00754685"/>
    <w:rsid w:val="007913E3"/>
    <w:rsid w:val="007C5818"/>
    <w:rsid w:val="007D07CA"/>
    <w:rsid w:val="007F0E63"/>
    <w:rsid w:val="007F3A62"/>
    <w:rsid w:val="00804A25"/>
    <w:rsid w:val="008557EB"/>
    <w:rsid w:val="00874E9D"/>
    <w:rsid w:val="00875817"/>
    <w:rsid w:val="0089399E"/>
    <w:rsid w:val="008A7C39"/>
    <w:rsid w:val="008B6FE1"/>
    <w:rsid w:val="008C360B"/>
    <w:rsid w:val="008F03A9"/>
    <w:rsid w:val="008F3C26"/>
    <w:rsid w:val="0092342F"/>
    <w:rsid w:val="0094649A"/>
    <w:rsid w:val="00975BE3"/>
    <w:rsid w:val="009C095B"/>
    <w:rsid w:val="009E1731"/>
    <w:rsid w:val="009F5F23"/>
    <w:rsid w:val="00A06CC4"/>
    <w:rsid w:val="00A5157F"/>
    <w:rsid w:val="00A52D01"/>
    <w:rsid w:val="00A95B25"/>
    <w:rsid w:val="00AA02BF"/>
    <w:rsid w:val="00AB0463"/>
    <w:rsid w:val="00AC47FA"/>
    <w:rsid w:val="00B11E5C"/>
    <w:rsid w:val="00B33158"/>
    <w:rsid w:val="00B47729"/>
    <w:rsid w:val="00B56074"/>
    <w:rsid w:val="00B602A1"/>
    <w:rsid w:val="00B84CCF"/>
    <w:rsid w:val="00B96790"/>
    <w:rsid w:val="00BB0BCE"/>
    <w:rsid w:val="00BB4B54"/>
    <w:rsid w:val="00BE60E9"/>
    <w:rsid w:val="00C0741D"/>
    <w:rsid w:val="00C2257F"/>
    <w:rsid w:val="00C22C24"/>
    <w:rsid w:val="00C32A7A"/>
    <w:rsid w:val="00C34548"/>
    <w:rsid w:val="00C81F54"/>
    <w:rsid w:val="00CA5C01"/>
    <w:rsid w:val="00CB42C1"/>
    <w:rsid w:val="00CB7A8A"/>
    <w:rsid w:val="00CE4FFD"/>
    <w:rsid w:val="00D11E5A"/>
    <w:rsid w:val="00D23B70"/>
    <w:rsid w:val="00D25B88"/>
    <w:rsid w:val="00D43181"/>
    <w:rsid w:val="00D47B69"/>
    <w:rsid w:val="00D54C23"/>
    <w:rsid w:val="00D60BAD"/>
    <w:rsid w:val="00D73A2F"/>
    <w:rsid w:val="00D76873"/>
    <w:rsid w:val="00D932C1"/>
    <w:rsid w:val="00DA2E85"/>
    <w:rsid w:val="00DB5098"/>
    <w:rsid w:val="00DD1309"/>
    <w:rsid w:val="00DF6C50"/>
    <w:rsid w:val="00E61EA6"/>
    <w:rsid w:val="00E77465"/>
    <w:rsid w:val="00EA55A5"/>
    <w:rsid w:val="00EC33CE"/>
    <w:rsid w:val="00ED480A"/>
    <w:rsid w:val="00EE4087"/>
    <w:rsid w:val="00EE5780"/>
    <w:rsid w:val="00EF2E8D"/>
    <w:rsid w:val="00F03D38"/>
    <w:rsid w:val="00F713B9"/>
    <w:rsid w:val="00F73842"/>
    <w:rsid w:val="00F77F38"/>
    <w:rsid w:val="00FA439A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52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77</cp:revision>
  <cp:lastPrinted>2017-12-13T06:03:00Z</cp:lastPrinted>
  <dcterms:created xsi:type="dcterms:W3CDTF">2017-06-26T06:12:00Z</dcterms:created>
  <dcterms:modified xsi:type="dcterms:W3CDTF">2017-12-21T13:50:00Z</dcterms:modified>
</cp:coreProperties>
</file>